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80715" cy="1457325"/>
                  <wp:effectExtent l="0" t="0" r="0" b="0"/>
                  <wp:docPr id="1" name="图片 1" descr="渲染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渲染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577590" cy="2406015"/>
                  <wp:effectExtent l="0" t="0" r="3810" b="3810"/>
                  <wp:docPr id="2" name="图片 1" descr="17110879905479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711087990547939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590" cy="240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■连接线采用橡胶线，采用纯铜实芯防水对接头；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TGD156123343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W156*H123*L343mm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72W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90W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Pcs 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2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649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4162425" cy="2667000"/>
                  <wp:effectExtent l="0" t="0" r="0" b="0"/>
                  <wp:docPr id="7" name="图片 2" descr="17110866251975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71108662519754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2F4B9F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C20B27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CC2F02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17163C"/>
    <w:rsid w:val="0E287090"/>
    <w:rsid w:val="0E2C2552"/>
    <w:rsid w:val="0E3E3B9D"/>
    <w:rsid w:val="0E442258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0FF71950"/>
    <w:rsid w:val="100C4DAE"/>
    <w:rsid w:val="105D3ED4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5691A"/>
    <w:rsid w:val="11E23F66"/>
    <w:rsid w:val="11E446E8"/>
    <w:rsid w:val="11F2644B"/>
    <w:rsid w:val="11F35C8B"/>
    <w:rsid w:val="11FB36B1"/>
    <w:rsid w:val="121A4FB7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355CD8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8FD730F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ADA3270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94C89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9F73E8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C43E40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3F614E1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1A227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EC45FCC"/>
    <w:rsid w:val="3F0874F8"/>
    <w:rsid w:val="3F71721B"/>
    <w:rsid w:val="3F7D1231"/>
    <w:rsid w:val="3F975625"/>
    <w:rsid w:val="3FD84E1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9437B3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98010B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B20360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E20C2B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2F78CC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B7A32"/>
    <w:rsid w:val="7BCF129A"/>
    <w:rsid w:val="7BDB4440"/>
    <w:rsid w:val="7C02616F"/>
    <w:rsid w:val="7C0D3C55"/>
    <w:rsid w:val="7C170BA1"/>
    <w:rsid w:val="7C272341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7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2024-03-22T06:17:47Z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DFFE8A38087A4E4C91BD4373EC8FB5E1_13</vt:lpwstr>
  </property>
</Properties>
</file>